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3B" w:rsidRDefault="00141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 организаций</w:t>
      </w:r>
    </w:p>
    <w:tbl>
      <w:tblPr>
        <w:tblStyle w:val="a3"/>
        <w:tblpPr w:leftFromText="180" w:rightFromText="180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10361"/>
      </w:tblGrid>
      <w:tr w:rsidR="00DB565C">
        <w:trPr>
          <w:trHeight w:val="427"/>
        </w:trPr>
        <w:tc>
          <w:tcPr>
            <w:tcW w:w="10361" w:type="dxa"/>
          </w:tcPr>
          <w:p w:rsidR="00DA3E83" w:rsidRDefault="00DB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 «Огородников и партнеры»</w:t>
            </w:r>
          </w:p>
          <w:p w:rsidR="00DA3E83" w:rsidRPr="00DA3E83" w:rsidRDefault="00DA3E83" w:rsidP="00083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65C">
        <w:trPr>
          <w:trHeight w:val="427"/>
        </w:trPr>
        <w:tc>
          <w:tcPr>
            <w:tcW w:w="10361" w:type="dxa"/>
          </w:tcPr>
          <w:p w:rsidR="00DB565C" w:rsidRDefault="00DB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Инфралекс</w:t>
            </w:r>
            <w:proofErr w:type="spellEnd"/>
          </w:p>
          <w:p w:rsidR="00DA3E83" w:rsidRDefault="00DA3E83" w:rsidP="0008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65C">
        <w:trPr>
          <w:trHeight w:val="410"/>
        </w:trPr>
        <w:tc>
          <w:tcPr>
            <w:tcW w:w="10361" w:type="dxa"/>
          </w:tcPr>
          <w:p w:rsidR="00DB565C" w:rsidRDefault="00DB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Уполномоченного по правам человека</w:t>
            </w:r>
          </w:p>
          <w:p w:rsidR="00DA3E83" w:rsidRDefault="00DA3E83" w:rsidP="00083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5C">
        <w:trPr>
          <w:trHeight w:val="427"/>
        </w:trPr>
        <w:tc>
          <w:tcPr>
            <w:tcW w:w="10361" w:type="dxa"/>
          </w:tcPr>
          <w:p w:rsidR="00DB565C" w:rsidRDefault="00DB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коллегия адвокатов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Ульпиан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A3E83" w:rsidRDefault="00DA3E83" w:rsidP="00083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5C">
        <w:trPr>
          <w:trHeight w:val="349"/>
        </w:trPr>
        <w:tc>
          <w:tcPr>
            <w:tcW w:w="10361" w:type="dxa"/>
          </w:tcPr>
          <w:p w:rsidR="00DB565C" w:rsidRDefault="00DB565C">
            <w:pPr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НОЦ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«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Право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и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СМИ»</w:t>
            </w:r>
            <w:r w:rsidR="00DA3E83"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DA3E83" w:rsidRDefault="00DA3E83">
            <w:pPr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DB565C">
        <w:trPr>
          <w:trHeight w:val="349"/>
        </w:trPr>
        <w:tc>
          <w:tcPr>
            <w:tcW w:w="10361" w:type="dxa"/>
          </w:tcPr>
          <w:p w:rsidR="00DB565C" w:rsidRDefault="00DB565C">
            <w:pPr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НОЦ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Банковкое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дело»</w:t>
            </w:r>
          </w:p>
          <w:p w:rsidR="00DA3E83" w:rsidRDefault="00DA3E83">
            <w:pPr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DB565C">
        <w:trPr>
          <w:trHeight w:val="410"/>
        </w:trPr>
        <w:tc>
          <w:tcPr>
            <w:tcW w:w="10361" w:type="dxa"/>
          </w:tcPr>
          <w:p w:rsidR="00DB565C" w:rsidRDefault="00DB565C" w:rsidP="0008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палата РФ</w:t>
            </w:r>
            <w:r w:rsidR="00DA3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65C">
        <w:trPr>
          <w:trHeight w:val="427"/>
        </w:trPr>
        <w:tc>
          <w:tcPr>
            <w:tcW w:w="10361" w:type="dxa"/>
          </w:tcPr>
          <w:p w:rsidR="0008327A" w:rsidRDefault="00DB565C" w:rsidP="0008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«Пепеляев групп</w:t>
            </w:r>
          </w:p>
          <w:p w:rsidR="00DA3E83" w:rsidRDefault="00DA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5C">
        <w:trPr>
          <w:trHeight w:val="349"/>
        </w:trPr>
        <w:tc>
          <w:tcPr>
            <w:tcW w:w="10361" w:type="dxa"/>
          </w:tcPr>
          <w:p w:rsidR="00DB565C" w:rsidRDefault="00DA3E83" w:rsidP="0008327A">
            <w:pPr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ООО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«Деловой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профиль</w:t>
            </w:r>
          </w:p>
        </w:tc>
      </w:tr>
      <w:tr w:rsidR="00DB565C">
        <w:trPr>
          <w:trHeight w:val="427"/>
        </w:trPr>
        <w:tc>
          <w:tcPr>
            <w:tcW w:w="10361" w:type="dxa"/>
          </w:tcPr>
          <w:p w:rsidR="00DB565C" w:rsidRDefault="00DB565C" w:rsidP="0008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Правозащитный фонд ФОНДРЕГИОНИНВЕСТМОС</w:t>
            </w:r>
            <w:r w:rsidR="003F7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65C">
        <w:trPr>
          <w:trHeight w:val="427"/>
        </w:trPr>
        <w:tc>
          <w:tcPr>
            <w:tcW w:w="10361" w:type="dxa"/>
          </w:tcPr>
          <w:p w:rsidR="00881003" w:rsidRDefault="00DB565C" w:rsidP="0008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правовой защиты граждан</w:t>
            </w:r>
          </w:p>
        </w:tc>
      </w:tr>
      <w:tr w:rsidR="00DB565C">
        <w:trPr>
          <w:trHeight w:val="349"/>
        </w:trPr>
        <w:tc>
          <w:tcPr>
            <w:tcW w:w="10361" w:type="dxa"/>
          </w:tcPr>
          <w:p w:rsidR="0008327A" w:rsidRDefault="00DB565C" w:rsidP="0008327A">
            <w:pPr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Юридическая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группа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«Парадигма»</w:t>
            </w:r>
            <w:r w:rsidR="00DA3E83"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881003" w:rsidRDefault="00881003">
            <w:pPr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DB565C">
        <w:trPr>
          <w:trHeight w:val="349"/>
        </w:trPr>
        <w:tc>
          <w:tcPr>
            <w:tcW w:w="10361" w:type="dxa"/>
          </w:tcPr>
          <w:p w:rsidR="0008327A" w:rsidRDefault="00DB565C" w:rsidP="0008327A">
            <w:pPr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Юридическая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клиника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МГУ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6E146D" w:rsidRDefault="006E146D">
            <w:pPr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6E146D" w:rsidRDefault="006E146D" w:rsidP="006E146D">
      <w:pPr>
        <w:rPr>
          <w:sz w:val="20"/>
          <w:szCs w:val="20"/>
        </w:rPr>
      </w:pPr>
    </w:p>
    <w:p w:rsidR="002A111F" w:rsidRDefault="002A111F" w:rsidP="002A111F">
      <w:pPr>
        <w:pStyle w:val="a4"/>
        <w:numPr>
          <w:ilvl w:val="0"/>
          <w:numId w:val="1"/>
        </w:numPr>
        <w:ind w:left="644"/>
        <w:rPr>
          <w:sz w:val="20"/>
          <w:szCs w:val="20"/>
        </w:rPr>
      </w:pPr>
      <w:r>
        <w:rPr>
          <w:sz w:val="20"/>
          <w:szCs w:val="20"/>
        </w:rPr>
        <w:t xml:space="preserve">в список организаций вносятся изменения, по мере поступления информации от организаций.  </w:t>
      </w:r>
    </w:p>
    <w:p w:rsidR="006E146D" w:rsidRPr="006E146D" w:rsidRDefault="006E146D" w:rsidP="006E146D">
      <w:bookmarkStart w:id="0" w:name="_GoBack"/>
      <w:bookmarkEnd w:id="0"/>
    </w:p>
    <w:sectPr w:rsidR="006E146D" w:rsidRPr="006E1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A7CCE6E"/>
    <w:lvl w:ilvl="0" w:tplc="567ADC2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15269AC"/>
    <w:lvl w:ilvl="0" w:tplc="401033E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646F630"/>
    <w:lvl w:ilvl="0" w:tplc="13B210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5E0C138"/>
    <w:lvl w:ilvl="0" w:tplc="E6CCA7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D92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BBD8BC1E"/>
    <w:lvl w:ilvl="0" w:tplc="403EE20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5525B3C"/>
    <w:lvl w:ilvl="0" w:tplc="5D40EA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80BEA"/>
    <w:multiLevelType w:val="hybridMultilevel"/>
    <w:tmpl w:val="7B96BA98"/>
    <w:lvl w:ilvl="0" w:tplc="AF98D76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F3B"/>
    <w:rsid w:val="00016BE5"/>
    <w:rsid w:val="00024F3B"/>
    <w:rsid w:val="0008327A"/>
    <w:rsid w:val="000D2197"/>
    <w:rsid w:val="00141B69"/>
    <w:rsid w:val="002A111F"/>
    <w:rsid w:val="003F7827"/>
    <w:rsid w:val="00406860"/>
    <w:rsid w:val="00642C40"/>
    <w:rsid w:val="006E146D"/>
    <w:rsid w:val="00881003"/>
    <w:rsid w:val="008C4C42"/>
    <w:rsid w:val="00973137"/>
    <w:rsid w:val="00A06A41"/>
    <w:rsid w:val="00A806E8"/>
    <w:rsid w:val="00AC2C3E"/>
    <w:rsid w:val="00B01F80"/>
    <w:rsid w:val="00DA3E83"/>
    <w:rsid w:val="00DB565C"/>
    <w:rsid w:val="00E42A82"/>
    <w:rsid w:val="00E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Zarova Tatyana Valer'evna</dc:creator>
  <cp:lastModifiedBy>Zarova Tatyana Valer'evna</cp:lastModifiedBy>
  <cp:revision>91</cp:revision>
  <cp:lastPrinted>2023-09-20T11:37:00Z</cp:lastPrinted>
  <dcterms:created xsi:type="dcterms:W3CDTF">2013-08-16T11:33:00Z</dcterms:created>
  <dcterms:modified xsi:type="dcterms:W3CDTF">2023-09-20T11:37:00Z</dcterms:modified>
</cp:coreProperties>
</file>